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8027D5" w:rsidTr="0071091E">
        <w:trPr>
          <w:trHeight w:val="2160"/>
        </w:trPr>
        <w:tc>
          <w:tcPr>
            <w:tcW w:w="11340" w:type="dxa"/>
          </w:tcPr>
          <w:p w:rsidR="0071091E" w:rsidRPr="00677E29" w:rsidRDefault="0071091E" w:rsidP="0071091E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>Đơn vị hưởng: Trường Đại học Ngoại thương</w:t>
            </w:r>
            <w:r w:rsidR="00860065" w:rsidRPr="00677E29">
              <w:rPr>
                <w:rFonts w:cs="Times New Roman"/>
                <w:sz w:val="30"/>
                <w:szCs w:val="24"/>
              </w:rPr>
              <w:t xml:space="preserve"> </w:t>
            </w:r>
          </w:p>
          <w:p w:rsidR="0071091E" w:rsidRPr="00677E29" w:rsidRDefault="0071091E" w:rsidP="0071091E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>Số Tài khoản : 030.100.000.6868</w:t>
            </w:r>
          </w:p>
          <w:p w:rsidR="0071091E" w:rsidRPr="00677E29" w:rsidRDefault="0071091E" w:rsidP="0071091E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>Tại : Ngân hàng TMCP Ngoại thương Việt Nam (VIETCOMBANK) - CN Hoàn Kiếm</w:t>
            </w:r>
          </w:p>
          <w:p w:rsidR="0071091E" w:rsidRPr="00677E29" w:rsidRDefault="0071091E" w:rsidP="0071091E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 xml:space="preserve">Nội dung : </w:t>
            </w:r>
            <w:r w:rsidR="00860065" w:rsidRPr="00677E29">
              <w:rPr>
                <w:rFonts w:cs="Times New Roman" w:hint="eastAsia"/>
                <w:sz w:val="30"/>
                <w:szCs w:val="24"/>
              </w:rPr>
              <w:t>Nộp học phí lớp ChS và L</w:t>
            </w:r>
            <w:r w:rsidR="00F87D80" w:rsidRPr="00677E29">
              <w:rPr>
                <w:rFonts w:cs="Times New Roman" w:hint="eastAsia"/>
                <w:sz w:val="30"/>
                <w:szCs w:val="24"/>
              </w:rPr>
              <w:t xml:space="preserve">uat </w:t>
            </w:r>
            <w:r w:rsidR="00860065" w:rsidRPr="00677E29">
              <w:rPr>
                <w:rFonts w:cs="Times New Roman" w:hint="eastAsia"/>
                <w:sz w:val="30"/>
                <w:szCs w:val="24"/>
              </w:rPr>
              <w:t xml:space="preserve">TMQT Khóa .... cho </w:t>
            </w:r>
            <w:r w:rsidRPr="00677E29">
              <w:rPr>
                <w:rFonts w:cs="Times New Roman"/>
                <w:sz w:val="30"/>
                <w:szCs w:val="24"/>
              </w:rPr>
              <w:t>Nguyễn Văn A, sinh ngày ………</w:t>
            </w:r>
            <w:r w:rsidR="00860065" w:rsidRPr="00677E29">
              <w:rPr>
                <w:rFonts w:cs="Times New Roman" w:hint="eastAsia"/>
                <w:sz w:val="30"/>
                <w:szCs w:val="24"/>
              </w:rPr>
              <w:t>, mã SV</w:t>
            </w:r>
            <w:r w:rsidRPr="00677E29">
              <w:rPr>
                <w:rFonts w:cs="Times New Roman"/>
                <w:sz w:val="30"/>
                <w:szCs w:val="24"/>
              </w:rPr>
              <w:t>……..</w:t>
            </w:r>
          </w:p>
          <w:p w:rsidR="008027D5" w:rsidRPr="0071091E" w:rsidRDefault="008027D5" w:rsidP="0071091E">
            <w:pPr>
              <w:rPr>
                <w:szCs w:val="24"/>
              </w:rPr>
            </w:pPr>
          </w:p>
        </w:tc>
      </w:tr>
      <w:tr w:rsidR="00E015AA" w:rsidTr="0071091E">
        <w:trPr>
          <w:trHeight w:val="2160"/>
        </w:trPr>
        <w:tc>
          <w:tcPr>
            <w:tcW w:w="11340" w:type="dxa"/>
          </w:tcPr>
          <w:p w:rsidR="00D255CF" w:rsidRPr="00677E29" w:rsidRDefault="00D255CF" w:rsidP="00D255CF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 xml:space="preserve">Đơn vị hưởng: Trường Đại học Ngoại thương </w:t>
            </w:r>
          </w:p>
          <w:p w:rsidR="00D255CF" w:rsidRPr="00677E29" w:rsidRDefault="00D255CF" w:rsidP="00D255CF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>Số Tài khoản : 030.100.000.6868</w:t>
            </w:r>
          </w:p>
          <w:p w:rsidR="00D255CF" w:rsidRPr="00677E29" w:rsidRDefault="00D255CF" w:rsidP="00D255CF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>Tại : Ngân hàng TMCP Ngoại thương Việt Nam (VIETCOMBANK) - CN Hoàn Kiếm</w:t>
            </w:r>
          </w:p>
          <w:p w:rsidR="00D255CF" w:rsidRPr="00677E29" w:rsidRDefault="00D255CF" w:rsidP="00D255CF">
            <w:pPr>
              <w:jc w:val="both"/>
              <w:rPr>
                <w:rFonts w:cs="Times New Roman"/>
                <w:sz w:val="30"/>
                <w:szCs w:val="24"/>
              </w:rPr>
            </w:pPr>
            <w:r w:rsidRPr="00677E29">
              <w:rPr>
                <w:rFonts w:cs="Times New Roman"/>
                <w:sz w:val="30"/>
                <w:szCs w:val="24"/>
              </w:rPr>
              <w:t xml:space="preserve">Nội dung : </w:t>
            </w:r>
            <w:r w:rsidRPr="00677E29">
              <w:rPr>
                <w:rFonts w:cs="Times New Roman" w:hint="eastAsia"/>
                <w:sz w:val="30"/>
                <w:szCs w:val="24"/>
              </w:rPr>
              <w:t xml:space="preserve">Nộp học phí lớp </w:t>
            </w:r>
            <w:r>
              <w:rPr>
                <w:rFonts w:cs="Times New Roman"/>
                <w:sz w:val="30"/>
                <w:szCs w:val="24"/>
              </w:rPr>
              <w:t>KTQT TAnh</w:t>
            </w:r>
            <w:bookmarkStart w:id="0" w:name="_GoBack"/>
            <w:bookmarkEnd w:id="0"/>
            <w:r w:rsidRPr="00677E29">
              <w:rPr>
                <w:rFonts w:cs="Times New Roman" w:hint="eastAsia"/>
                <w:sz w:val="30"/>
                <w:szCs w:val="24"/>
              </w:rPr>
              <w:t xml:space="preserve"> Khóa .... cho </w:t>
            </w:r>
            <w:r w:rsidRPr="00677E29">
              <w:rPr>
                <w:rFonts w:cs="Times New Roman"/>
                <w:sz w:val="30"/>
                <w:szCs w:val="24"/>
              </w:rPr>
              <w:t>Nguyễn Văn A, sinh ngày ………</w:t>
            </w:r>
            <w:r w:rsidRPr="00677E29">
              <w:rPr>
                <w:rFonts w:cs="Times New Roman" w:hint="eastAsia"/>
                <w:sz w:val="30"/>
                <w:szCs w:val="24"/>
              </w:rPr>
              <w:t>, mã SV</w:t>
            </w:r>
            <w:r w:rsidRPr="00677E29">
              <w:rPr>
                <w:rFonts w:cs="Times New Roman"/>
                <w:sz w:val="30"/>
                <w:szCs w:val="24"/>
              </w:rPr>
              <w:t>……..</w:t>
            </w:r>
          </w:p>
          <w:p w:rsidR="00E015AA" w:rsidRPr="0071091E" w:rsidRDefault="00E015AA" w:rsidP="0071091E">
            <w:pPr>
              <w:rPr>
                <w:szCs w:val="24"/>
              </w:rPr>
            </w:pPr>
          </w:p>
        </w:tc>
      </w:tr>
      <w:tr w:rsidR="00E015AA" w:rsidTr="0071091E">
        <w:trPr>
          <w:trHeight w:val="2160"/>
        </w:trPr>
        <w:tc>
          <w:tcPr>
            <w:tcW w:w="11340" w:type="dxa"/>
          </w:tcPr>
          <w:p w:rsidR="00E015AA" w:rsidRPr="0071091E" w:rsidRDefault="00E015AA" w:rsidP="0071091E">
            <w:pPr>
              <w:rPr>
                <w:szCs w:val="24"/>
              </w:rPr>
            </w:pPr>
          </w:p>
        </w:tc>
      </w:tr>
      <w:tr w:rsidR="00E015AA" w:rsidTr="0071091E">
        <w:trPr>
          <w:trHeight w:val="2160"/>
        </w:trPr>
        <w:tc>
          <w:tcPr>
            <w:tcW w:w="11340" w:type="dxa"/>
          </w:tcPr>
          <w:p w:rsidR="00E015AA" w:rsidRPr="0071091E" w:rsidRDefault="00E015AA" w:rsidP="0071091E">
            <w:pPr>
              <w:rPr>
                <w:szCs w:val="24"/>
              </w:rPr>
            </w:pPr>
          </w:p>
        </w:tc>
      </w:tr>
      <w:tr w:rsidR="00E015AA" w:rsidTr="0071091E">
        <w:trPr>
          <w:trHeight w:val="2160"/>
        </w:trPr>
        <w:tc>
          <w:tcPr>
            <w:tcW w:w="11340" w:type="dxa"/>
          </w:tcPr>
          <w:p w:rsidR="00E015AA" w:rsidRPr="0071091E" w:rsidRDefault="00E015AA" w:rsidP="0071091E">
            <w:pPr>
              <w:rPr>
                <w:szCs w:val="24"/>
              </w:rPr>
            </w:pPr>
          </w:p>
        </w:tc>
      </w:tr>
      <w:tr w:rsidR="00E015AA" w:rsidTr="0071091E">
        <w:trPr>
          <w:trHeight w:val="2160"/>
        </w:trPr>
        <w:tc>
          <w:tcPr>
            <w:tcW w:w="11340" w:type="dxa"/>
          </w:tcPr>
          <w:p w:rsidR="00E015AA" w:rsidRPr="0071091E" w:rsidRDefault="00E015AA" w:rsidP="0071091E">
            <w:pPr>
              <w:rPr>
                <w:szCs w:val="24"/>
              </w:rPr>
            </w:pPr>
          </w:p>
        </w:tc>
      </w:tr>
      <w:tr w:rsidR="0071091E" w:rsidTr="0071091E">
        <w:trPr>
          <w:trHeight w:val="2160"/>
        </w:trPr>
        <w:tc>
          <w:tcPr>
            <w:tcW w:w="11340" w:type="dxa"/>
          </w:tcPr>
          <w:p w:rsidR="0071091E" w:rsidRPr="0071091E" w:rsidRDefault="0071091E" w:rsidP="0071091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10F82" w:rsidRDefault="00C10F82" w:rsidP="0071091E"/>
    <w:sectPr w:rsidR="00C10F82" w:rsidSect="0071091E">
      <w:pgSz w:w="11907" w:h="16840" w:code="9"/>
      <w:pgMar w:top="230" w:right="230" w:bottom="230" w:left="2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12"/>
    <w:rsid w:val="00075E4B"/>
    <w:rsid w:val="00110D8B"/>
    <w:rsid w:val="00150F73"/>
    <w:rsid w:val="00167D7E"/>
    <w:rsid w:val="002449DB"/>
    <w:rsid w:val="003232E6"/>
    <w:rsid w:val="00436194"/>
    <w:rsid w:val="00677E29"/>
    <w:rsid w:val="006E40BB"/>
    <w:rsid w:val="0071091E"/>
    <w:rsid w:val="007D7EC0"/>
    <w:rsid w:val="007F1CDE"/>
    <w:rsid w:val="00802161"/>
    <w:rsid w:val="008027D5"/>
    <w:rsid w:val="00830B84"/>
    <w:rsid w:val="008413B8"/>
    <w:rsid w:val="00855EEF"/>
    <w:rsid w:val="00860065"/>
    <w:rsid w:val="008B22B0"/>
    <w:rsid w:val="009C3818"/>
    <w:rsid w:val="009C47F7"/>
    <w:rsid w:val="00A12370"/>
    <w:rsid w:val="00BD2E32"/>
    <w:rsid w:val="00C10F82"/>
    <w:rsid w:val="00C745E1"/>
    <w:rsid w:val="00D255CF"/>
    <w:rsid w:val="00D44DC3"/>
    <w:rsid w:val="00E015AA"/>
    <w:rsid w:val="00E11BE8"/>
    <w:rsid w:val="00F44B12"/>
    <w:rsid w:val="00F75AE5"/>
    <w:rsid w:val="00F87D80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0F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0F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QUOC TUAN</cp:lastModifiedBy>
  <cp:revision>6</cp:revision>
  <cp:lastPrinted>2016-06-27T06:47:00Z</cp:lastPrinted>
  <dcterms:created xsi:type="dcterms:W3CDTF">2017-05-23T01:39:00Z</dcterms:created>
  <dcterms:modified xsi:type="dcterms:W3CDTF">2018-07-10T03:35:00Z</dcterms:modified>
</cp:coreProperties>
</file>